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rPr>
          <w:rFonts w:ascii="方正仿宋_GBK" w:eastAsia="方正仿宋_GBK" w:cs="Arial"/>
          <w:sz w:val="72"/>
        </w:rPr>
      </w:pPr>
      <w:bookmarkStart w:id="31" w:name="_GoBack"/>
      <w:bookmarkEnd w:id="31"/>
    </w:p>
    <w:p>
      <w:pPr>
        <w:spacing w:line="520" w:lineRule="exact"/>
        <w:rPr>
          <w:rFonts w:ascii="方正仿宋_GBK" w:eastAsia="方正仿宋_GBK" w:cs="Arial"/>
          <w:sz w:val="72"/>
        </w:rPr>
      </w:pPr>
    </w:p>
    <w:p>
      <w:pPr>
        <w:jc w:val="center"/>
        <w:outlineLvl w:val="0"/>
        <w:rPr>
          <w:rFonts w:ascii="方正小标宋_GBK" w:eastAsia="方正小标宋_GBK" w:cs="Arial"/>
          <w:spacing w:val="80"/>
          <w:sz w:val="100"/>
        </w:rPr>
      </w:pPr>
      <w:r>
        <w:rPr>
          <w:rFonts w:hint="eastAsia" w:ascii="方正小标宋_GBK" w:eastAsia="方正小标宋_GBK" w:cs="Arial"/>
          <w:spacing w:val="80"/>
          <w:sz w:val="100"/>
        </w:rPr>
        <w:t>询价文件</w:t>
      </w: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tabs>
          <w:tab w:val="left" w:pos="2761"/>
        </w:tabs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700" w:lineRule="exact"/>
        <w:ind w:firstLine="1600" w:firstLineChars="500"/>
        <w:rPr>
          <w:rFonts w:ascii="方正小标宋_GBK" w:eastAsia="方正小标宋_GBK" w:cs="Arial"/>
          <w:sz w:val="32"/>
        </w:rPr>
      </w:pPr>
    </w:p>
    <w:p>
      <w:pPr>
        <w:spacing w:line="400" w:lineRule="exact"/>
        <w:ind w:left="3162" w:leftChars="744" w:hanging="1600" w:hangingChars="500"/>
        <w:rPr>
          <w:rFonts w:ascii="方正小标宋_GBK" w:eastAsia="方正小标宋_GBK" w:cs="Arial"/>
          <w:sz w:val="32"/>
        </w:rPr>
      </w:pPr>
      <w:r>
        <w:rPr>
          <w:rFonts w:hint="eastAsia" w:ascii="方正小标宋_GBK" w:eastAsia="方正小标宋_GBK" w:cs="Arial"/>
          <w:sz w:val="32"/>
        </w:rPr>
        <w:t>项目名称：教师教学能力比赛视频拍摄</w:t>
      </w:r>
    </w:p>
    <w:p>
      <w:pPr>
        <w:spacing w:line="400" w:lineRule="exact"/>
        <w:ind w:left="3162" w:leftChars="744" w:hanging="1600" w:hangingChars="500"/>
        <w:rPr>
          <w:rFonts w:ascii="方正小标宋_GBK" w:eastAsia="方正小标宋_GBK" w:cs="Arial"/>
          <w:sz w:val="32"/>
        </w:rPr>
      </w:pPr>
    </w:p>
    <w:p>
      <w:pPr>
        <w:spacing w:line="400" w:lineRule="exact"/>
        <w:ind w:left="3162" w:leftChars="744" w:hanging="1600" w:hangingChars="500"/>
        <w:rPr>
          <w:rFonts w:ascii="方正小标宋_GBK" w:eastAsia="方正小标宋_GBK" w:cs="Arial"/>
          <w:sz w:val="32"/>
        </w:rPr>
      </w:pPr>
      <w:r>
        <w:rPr>
          <w:rFonts w:hint="eastAsia" w:ascii="方正小标宋_GBK" w:eastAsia="方正小标宋_GBK" w:cs="Arial"/>
          <w:sz w:val="32"/>
        </w:rPr>
        <w:t xml:space="preserve">采 购 人：重庆市农业学校 </w:t>
      </w:r>
    </w:p>
    <w:p>
      <w:pPr>
        <w:spacing w:line="700" w:lineRule="exact"/>
        <w:ind w:firstLine="3200" w:firstLineChars="1000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520" w:lineRule="exact"/>
        <w:rPr>
          <w:rFonts w:ascii="方正仿宋_GBK" w:eastAsia="方正仿宋_GBK" w:cs="Arial"/>
          <w:sz w:val="32"/>
        </w:rPr>
      </w:pPr>
    </w:p>
    <w:p>
      <w:pPr>
        <w:spacing w:line="700" w:lineRule="exact"/>
        <w:jc w:val="center"/>
        <w:outlineLvl w:val="0"/>
        <w:rPr>
          <w:rFonts w:ascii="方正楷体_GBK" w:eastAsia="方正楷体_GBK" w:cs="Arial"/>
          <w:sz w:val="32"/>
        </w:rPr>
      </w:pPr>
    </w:p>
    <w:p>
      <w:pPr>
        <w:spacing w:line="700" w:lineRule="exact"/>
        <w:jc w:val="center"/>
        <w:outlineLvl w:val="0"/>
        <w:rPr>
          <w:rFonts w:ascii="方正楷体_GBK" w:eastAsia="方正楷体_GBK" w:cs="Arial"/>
          <w:sz w:val="32"/>
        </w:rPr>
      </w:pPr>
      <w:r>
        <w:rPr>
          <w:rFonts w:hint="eastAsia" w:ascii="方正楷体_GBK" w:eastAsia="方正楷体_GBK" w:cs="Arial"/>
          <w:sz w:val="32"/>
        </w:rPr>
        <w:t>2</w:t>
      </w:r>
      <w:r>
        <w:rPr>
          <w:rFonts w:ascii="方正楷体_GBK" w:eastAsia="方正楷体_GBK" w:cs="Arial"/>
          <w:sz w:val="32"/>
        </w:rPr>
        <w:t>0</w:t>
      </w:r>
      <w:r>
        <w:rPr>
          <w:rFonts w:hint="eastAsia" w:ascii="方正楷体_GBK" w:eastAsia="方正楷体_GBK" w:cs="Arial"/>
          <w:sz w:val="32"/>
        </w:rPr>
        <w:t>2</w:t>
      </w:r>
      <w:r>
        <w:rPr>
          <w:rFonts w:ascii="方正楷体_GBK" w:eastAsia="方正楷体_GBK" w:cs="Arial"/>
          <w:sz w:val="32"/>
        </w:rPr>
        <w:t>1</w:t>
      </w:r>
      <w:r>
        <w:rPr>
          <w:rFonts w:hint="eastAsia" w:ascii="方正楷体_GBK" w:eastAsia="方正楷体_GBK" w:cs="Arial"/>
          <w:sz w:val="32"/>
        </w:rPr>
        <w:t>年</w:t>
      </w:r>
      <w:r>
        <w:rPr>
          <w:rFonts w:ascii="方正楷体_GBK" w:eastAsia="方正楷体_GBK" w:cs="Arial"/>
          <w:sz w:val="32"/>
        </w:rPr>
        <w:t>7</w:t>
      </w:r>
      <w:r>
        <w:rPr>
          <w:rFonts w:hint="eastAsia" w:ascii="方正楷体_GBK" w:eastAsia="方正楷体_GBK" w:cs="Arial"/>
          <w:sz w:val="32"/>
        </w:rPr>
        <w:t>月</w:t>
      </w:r>
    </w:p>
    <w:p>
      <w:pPr>
        <w:spacing w:line="520" w:lineRule="exact"/>
        <w:outlineLvl w:val="0"/>
        <w:rPr>
          <w:rFonts w:ascii="方正仿宋_GBK" w:eastAsia="方正仿宋_GBK" w:cs="Arial"/>
          <w:sz w:val="52"/>
        </w:rPr>
        <w:sectPr>
          <w:headerReference r:id="rId3" w:type="default"/>
          <w:footerReference r:id="rId4" w:type="even"/>
          <w:pgSz w:w="11907" w:h="16840"/>
          <w:pgMar w:top="1134" w:right="1247" w:bottom="1134" w:left="1418" w:header="851" w:footer="992" w:gutter="0"/>
          <w:pgNumType w:start="0"/>
          <w:cols w:space="720" w:num="1"/>
          <w:titlePg/>
          <w:docGrid w:type="lines" w:linePitch="380" w:charSpace="-4300"/>
        </w:sectPr>
      </w:pPr>
    </w:p>
    <w:p>
      <w:pPr>
        <w:pStyle w:val="3"/>
        <w:numPr>
          <w:ilvl w:val="0"/>
          <w:numId w:val="1"/>
        </w:numPr>
        <w:jc w:val="center"/>
        <w:rPr>
          <w:rFonts w:ascii="方正小标宋_GBK" w:eastAsia="方正小标宋_GBK" w:cs="Arial"/>
          <w:b w:val="0"/>
          <w:sz w:val="36"/>
        </w:rPr>
      </w:pPr>
      <w:r>
        <w:rPr>
          <w:rFonts w:hint="eastAsia" w:ascii="方正小标宋_GBK" w:eastAsia="方正小标宋_GBK" w:cs="Arial"/>
          <w:b w:val="0"/>
          <w:sz w:val="36"/>
        </w:rPr>
        <w:t>询价邀请书</w:t>
      </w:r>
    </w:p>
    <w:p>
      <w:pPr>
        <w:spacing w:line="400" w:lineRule="exact"/>
        <w:ind w:firstLine="700" w:firstLineChars="250"/>
        <w:rPr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重庆市农业学校现</w:t>
      </w:r>
      <w:r>
        <w:rPr>
          <w:rFonts w:ascii="方正仿宋_GBK" w:eastAsia="方正仿宋_GBK" w:cs="Arial"/>
          <w:sz w:val="28"/>
          <w:szCs w:val="28"/>
        </w:rPr>
        <w:t>根据工作需要</w:t>
      </w:r>
      <w:r>
        <w:rPr>
          <w:rFonts w:hint="eastAsia" w:ascii="方正仿宋_GBK" w:eastAsia="方正仿宋_GBK" w:cs="Arial"/>
          <w:sz w:val="28"/>
          <w:szCs w:val="28"/>
        </w:rPr>
        <w:t>，对教师教学能力比赛视频拍摄</w:t>
      </w:r>
      <w:r>
        <w:rPr>
          <w:rFonts w:ascii="方正仿宋_GBK" w:eastAsia="方正仿宋_GBK" w:cs="Arial"/>
          <w:sz w:val="28"/>
          <w:szCs w:val="28"/>
        </w:rPr>
        <w:t>开展</w:t>
      </w:r>
      <w:r>
        <w:rPr>
          <w:rFonts w:hint="eastAsia" w:ascii="方正仿宋_GBK" w:eastAsia="方正仿宋_GBK" w:cs="Arial"/>
          <w:sz w:val="28"/>
          <w:szCs w:val="28"/>
        </w:rPr>
        <w:t>询价采购。欢迎有资格的服务供应商进行报价。</w:t>
      </w:r>
    </w:p>
    <w:p>
      <w:pPr>
        <w:spacing w:line="52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一、项目基本情况</w:t>
      </w:r>
    </w:p>
    <w:p>
      <w:pPr>
        <w:spacing w:line="520" w:lineRule="exact"/>
        <w:ind w:left="2387" w:leftChars="270" w:hanging="1820" w:hangingChars="6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1、项目名称：教师教学能力比赛视频拍摄</w:t>
      </w:r>
    </w:p>
    <w:p>
      <w:pPr>
        <w:spacing w:line="520" w:lineRule="exact"/>
        <w:ind w:firstLine="565" w:firstLineChars="202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2、</w:t>
      </w:r>
      <w:r>
        <w:rPr>
          <w:rFonts w:ascii="方正仿宋_GBK" w:eastAsia="方正仿宋_GBK" w:cs="Arial"/>
          <w:sz w:val="28"/>
          <w:szCs w:val="28"/>
        </w:rPr>
        <w:t>最高</w:t>
      </w:r>
      <w:r>
        <w:rPr>
          <w:rFonts w:hint="eastAsia" w:ascii="方正仿宋_GBK" w:eastAsia="方正仿宋_GBK" w:cs="Arial"/>
          <w:sz w:val="28"/>
          <w:szCs w:val="28"/>
        </w:rPr>
        <w:t>限价</w:t>
      </w:r>
      <w:r>
        <w:rPr>
          <w:rFonts w:ascii="方正仿宋_GBK" w:eastAsia="方正仿宋_GBK" w:cs="Arial"/>
          <w:sz w:val="28"/>
          <w:szCs w:val="28"/>
        </w:rPr>
        <w:t>：</w:t>
      </w:r>
      <w:r>
        <w:rPr>
          <w:rFonts w:hint="eastAsia" w:ascii="方正仿宋_GBK" w:eastAsia="方正仿宋_GBK" w:cs="Arial"/>
          <w:sz w:val="28"/>
          <w:szCs w:val="28"/>
        </w:rPr>
        <w:t>5万元</w:t>
      </w:r>
    </w:p>
    <w:p>
      <w:pPr>
        <w:spacing w:line="52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二、采购人信息</w:t>
      </w:r>
    </w:p>
    <w:p>
      <w:pPr>
        <w:snapToGrid w:val="0"/>
        <w:spacing w:line="520" w:lineRule="exact"/>
        <w:ind w:firstLine="565" w:firstLineChars="202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1、采购人：重庆市农业学校</w:t>
      </w:r>
    </w:p>
    <w:p>
      <w:pPr>
        <w:snapToGrid w:val="0"/>
        <w:spacing w:line="520" w:lineRule="exact"/>
        <w:ind w:left="-10" w:leftChars="-5" w:firstLine="565" w:firstLineChars="202"/>
        <w:rPr>
          <w:rFonts w:ascii="方正仿宋_GBK" w:eastAsia="方正仿宋_GBK" w:cs="Arial"/>
          <w:sz w:val="28"/>
          <w:szCs w:val="28"/>
        </w:rPr>
      </w:pPr>
      <w:r>
        <w:rPr>
          <w:rFonts w:ascii="方正仿宋_GBK" w:eastAsia="方正仿宋_GBK" w:cs="Arial"/>
          <w:sz w:val="28"/>
          <w:szCs w:val="28"/>
        </w:rPr>
        <w:t>2</w:t>
      </w:r>
      <w:r>
        <w:rPr>
          <w:rFonts w:hint="eastAsia" w:ascii="方正仿宋_GBK" w:eastAsia="方正仿宋_GBK" w:cs="Arial"/>
          <w:sz w:val="28"/>
          <w:szCs w:val="28"/>
        </w:rPr>
        <w:t>、联系人：冯老师</w:t>
      </w:r>
    </w:p>
    <w:p>
      <w:pPr>
        <w:snapToGrid w:val="0"/>
        <w:spacing w:line="520" w:lineRule="exact"/>
        <w:ind w:firstLine="565" w:firstLineChars="202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3、电话：13</w:t>
      </w:r>
      <w:r>
        <w:rPr>
          <w:rFonts w:ascii="方正仿宋_GBK" w:eastAsia="方正仿宋_GBK" w:cs="Arial"/>
          <w:sz w:val="28"/>
          <w:szCs w:val="28"/>
        </w:rPr>
        <w:t>452891045</w:t>
      </w:r>
    </w:p>
    <w:p>
      <w:pPr>
        <w:spacing w:line="52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三、采购服务需求</w:t>
      </w:r>
    </w:p>
    <w:p>
      <w:pPr>
        <w:widowControl/>
        <w:adjustRightInd w:val="0"/>
        <w:snapToGrid w:val="0"/>
        <w:spacing w:line="594" w:lineRule="exact"/>
        <w:ind w:firstLine="411" w:firstLineChars="147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服务具体要求及标准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ascii="方正仿宋_GBK" w:eastAsia="方正仿宋_GBK" w:cs="Arial"/>
          <w:sz w:val="28"/>
          <w:szCs w:val="28"/>
        </w:rPr>
        <w:t>1.知识产权。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在未经我校同意的情况下，</w:t>
      </w:r>
      <w:r>
        <w:rPr>
          <w:rFonts w:ascii="方正仿宋_GBK" w:eastAsia="方正仿宋_GBK" w:cs="Arial"/>
          <w:sz w:val="28"/>
          <w:szCs w:val="28"/>
        </w:rPr>
        <w:t>不得</w:t>
      </w:r>
      <w:r>
        <w:rPr>
          <w:rFonts w:hint="eastAsia" w:ascii="方正仿宋_GBK" w:eastAsia="方正仿宋_GBK" w:cs="Arial"/>
          <w:sz w:val="28"/>
          <w:szCs w:val="28"/>
        </w:rPr>
        <w:t>向第三人或第三方透露拍摄内容或提供视频资料。如有</w:t>
      </w:r>
      <w:r>
        <w:rPr>
          <w:rFonts w:ascii="方正仿宋_GBK" w:eastAsia="方正仿宋_GBK" w:cs="Arial"/>
          <w:sz w:val="28"/>
          <w:szCs w:val="28"/>
        </w:rPr>
        <w:t>违反</w:t>
      </w:r>
      <w:r>
        <w:rPr>
          <w:rFonts w:hint="eastAsia" w:ascii="方正仿宋_GBK" w:eastAsia="方正仿宋_GBK" w:cs="Arial"/>
          <w:sz w:val="28"/>
          <w:szCs w:val="28"/>
        </w:rPr>
        <w:t>，将追究期相关法律责任。该视频的所有权归属于采购人。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ascii="方正仿宋_GBK" w:eastAsia="方正仿宋_GBK" w:cs="Arial"/>
          <w:sz w:val="28"/>
          <w:szCs w:val="28"/>
        </w:rPr>
        <w:t>2.</w:t>
      </w:r>
      <w:r>
        <w:rPr>
          <w:rFonts w:hint="eastAsia" w:ascii="方正仿宋_GBK" w:eastAsia="方正仿宋_GBK" w:cs="Arial"/>
          <w:sz w:val="28"/>
          <w:szCs w:val="28"/>
        </w:rPr>
        <w:t>拍摄前准备</w:t>
      </w:r>
      <w:r>
        <w:rPr>
          <w:rFonts w:ascii="方正仿宋_GBK" w:eastAsia="方正仿宋_GBK" w:cs="Arial"/>
          <w:sz w:val="28"/>
          <w:szCs w:val="28"/>
        </w:rPr>
        <w:t>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拍摄前，</w:t>
      </w:r>
      <w:r>
        <w:rPr>
          <w:rFonts w:ascii="方正仿宋_GBK" w:eastAsia="方正仿宋_GBK" w:cs="Arial"/>
          <w:sz w:val="28"/>
          <w:szCs w:val="28"/>
        </w:rPr>
        <w:t>可登录国赛官方网站（http://www.nvic.com.cn/）学习获奖作品。</w:t>
      </w:r>
      <w:r>
        <w:rPr>
          <w:rFonts w:hint="eastAsia" w:ascii="方正仿宋_GBK" w:eastAsia="方正仿宋_GBK" w:cs="Arial"/>
          <w:sz w:val="28"/>
          <w:szCs w:val="28"/>
        </w:rPr>
        <w:t>在拍摄中，给出合理化建议。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3</w:t>
      </w:r>
      <w:r>
        <w:rPr>
          <w:rFonts w:ascii="方正仿宋_GBK" w:eastAsia="方正仿宋_GBK" w:cs="Arial"/>
          <w:sz w:val="28"/>
          <w:szCs w:val="28"/>
        </w:rPr>
        <w:t>.</w:t>
      </w:r>
      <w:r>
        <w:rPr>
          <w:rFonts w:hint="eastAsia" w:ascii="方正仿宋_GBK" w:eastAsia="方正仿宋_GBK" w:cs="Arial"/>
          <w:sz w:val="28"/>
          <w:szCs w:val="28"/>
        </w:rPr>
        <w:t>拍摄具体参数要求。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ascii="方正仿宋_GBK" w:eastAsia="方正仿宋_GBK" w:cs="Arial"/>
          <w:sz w:val="28"/>
          <w:szCs w:val="28"/>
        </w:rPr>
        <w:t>课堂实录视频须采用单机方式全程连续录制，不允许另行剪辑及配音，不加片头片尾、字幕注解，不得泄露地区、学校名称。采用</w:t>
      </w:r>
      <w:bookmarkStart w:id="0" w:name="_Hlk77867655"/>
      <w:r>
        <w:rPr>
          <w:rFonts w:ascii="方正仿宋_GBK" w:eastAsia="方正仿宋_GBK" w:cs="Arial"/>
          <w:sz w:val="28"/>
          <w:szCs w:val="28"/>
        </w:rPr>
        <w:t>MP4</w:t>
      </w:r>
      <w:bookmarkEnd w:id="0"/>
      <w:r>
        <w:rPr>
          <w:rFonts w:ascii="方正仿宋_GBK" w:eastAsia="方正仿宋_GBK" w:cs="Arial"/>
          <w:sz w:val="28"/>
          <w:szCs w:val="28"/>
        </w:rPr>
        <w:t>格式封装，每个文件大小不超过200M。每段视频文件以“教案序号+教学活动名称”分别命名。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ascii="方正仿宋_GBK" w:eastAsia="方正仿宋_GBK" w:cs="Arial"/>
          <w:sz w:val="28"/>
          <w:szCs w:val="28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4．拍摄数量和时间要求。</w:t>
      </w:r>
    </w:p>
    <w:p>
      <w:pPr>
        <w:spacing w:line="400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我校共3个组别参赛，每组</w:t>
      </w:r>
      <w:r>
        <w:rPr>
          <w:rFonts w:ascii="方正仿宋_GBK" w:eastAsia="方正仿宋_GBK" w:cs="Arial"/>
          <w:sz w:val="28"/>
          <w:szCs w:val="28"/>
        </w:rPr>
        <w:t>录制3—4段课堂实录视频，原则上每位团队成员不少于1段</w:t>
      </w:r>
      <w:bookmarkStart w:id="1" w:name="_Hlk36506402"/>
      <w:r>
        <w:rPr>
          <w:rFonts w:ascii="方正仿宋_GBK" w:eastAsia="方正仿宋_GBK" w:cs="Arial"/>
          <w:sz w:val="28"/>
          <w:szCs w:val="28"/>
        </w:rPr>
        <w:t>，</w:t>
      </w:r>
      <w:bookmarkEnd w:id="1"/>
      <w:bookmarkStart w:id="2" w:name="_Hlk36507284"/>
      <w:r>
        <w:rPr>
          <w:rFonts w:ascii="方正仿宋_GBK" w:eastAsia="方正仿宋_GBK" w:cs="Arial"/>
          <w:sz w:val="28"/>
          <w:szCs w:val="28"/>
        </w:rPr>
        <w:t>每段时长8—15分钟，</w:t>
      </w:r>
      <w:r>
        <w:rPr>
          <w:rFonts w:hint="eastAsia" w:ascii="方正仿宋_GBK" w:eastAsia="方正仿宋_GBK" w:cs="Arial"/>
          <w:sz w:val="28"/>
          <w:szCs w:val="28"/>
        </w:rPr>
        <w:t>每组</w:t>
      </w:r>
      <w:r>
        <w:rPr>
          <w:rFonts w:ascii="方正仿宋_GBK" w:eastAsia="方正仿宋_GBK" w:cs="Arial"/>
          <w:sz w:val="28"/>
          <w:szCs w:val="28"/>
        </w:rPr>
        <w:t>总时长控制在35—40分钟</w:t>
      </w:r>
      <w:bookmarkEnd w:id="2"/>
      <w:r>
        <w:rPr>
          <w:rFonts w:hint="eastAsia" w:ascii="方正仿宋_GBK" w:eastAsia="方正仿宋_GBK" w:cs="Arial"/>
          <w:sz w:val="28"/>
          <w:szCs w:val="28"/>
        </w:rPr>
        <w:t>。拍摄地点由学校方（采购人）确定。拍摄时间：</w:t>
      </w:r>
      <w:r>
        <w:rPr>
          <w:rFonts w:ascii="方正仿宋_GBK" w:eastAsia="方正仿宋_GBK" w:cs="Arial"/>
          <w:sz w:val="28"/>
          <w:szCs w:val="28"/>
        </w:rPr>
        <w:t>2021</w:t>
      </w:r>
      <w:r>
        <w:rPr>
          <w:rFonts w:hint="eastAsia" w:ascii="方正仿宋_GBK" w:eastAsia="方正仿宋_GBK" w:cs="Arial"/>
          <w:sz w:val="28"/>
          <w:szCs w:val="28"/>
        </w:rPr>
        <w:t>年8月1</w:t>
      </w:r>
      <w:r>
        <w:rPr>
          <w:rFonts w:ascii="方正仿宋_GBK" w:eastAsia="方正仿宋_GBK" w:cs="Arial"/>
          <w:sz w:val="28"/>
          <w:szCs w:val="28"/>
        </w:rPr>
        <w:t>8</w:t>
      </w:r>
      <w:r>
        <w:rPr>
          <w:rFonts w:hint="eastAsia" w:ascii="方正仿宋_GBK" w:eastAsia="方正仿宋_GBK" w:cs="Arial"/>
          <w:sz w:val="28"/>
          <w:szCs w:val="28"/>
        </w:rPr>
        <w:t>日-</w:t>
      </w:r>
      <w:r>
        <w:rPr>
          <w:rFonts w:ascii="方正仿宋_GBK" w:eastAsia="方正仿宋_GBK" w:cs="Arial"/>
          <w:sz w:val="28"/>
          <w:szCs w:val="28"/>
        </w:rPr>
        <w:t>19</w:t>
      </w:r>
      <w:r>
        <w:rPr>
          <w:rFonts w:hint="eastAsia" w:ascii="方正仿宋_GBK" w:eastAsia="方正仿宋_GBK" w:cs="Arial"/>
          <w:sz w:val="28"/>
          <w:szCs w:val="28"/>
        </w:rPr>
        <w:t>日两天，为提高拍摄效率，需三组教师同时进行拍摄。拍摄完毕，拍摄方需在8月2</w:t>
      </w:r>
      <w:r>
        <w:rPr>
          <w:rFonts w:ascii="方正仿宋_GBK" w:eastAsia="方正仿宋_GBK" w:cs="Arial"/>
          <w:sz w:val="28"/>
          <w:szCs w:val="28"/>
        </w:rPr>
        <w:t>0</w:t>
      </w:r>
      <w:r>
        <w:rPr>
          <w:rFonts w:hint="eastAsia" w:ascii="方正仿宋_GBK" w:eastAsia="方正仿宋_GBK" w:cs="Arial"/>
          <w:sz w:val="28"/>
          <w:szCs w:val="28"/>
        </w:rPr>
        <w:t>日</w:t>
      </w:r>
      <w:r>
        <w:rPr>
          <w:rFonts w:ascii="方正仿宋_GBK" w:eastAsia="方正仿宋_GBK" w:cs="Arial"/>
          <w:sz w:val="28"/>
          <w:szCs w:val="28"/>
        </w:rPr>
        <w:t>12:00</w:t>
      </w:r>
      <w:r>
        <w:rPr>
          <w:rFonts w:hint="eastAsia" w:ascii="方正仿宋_GBK" w:eastAsia="方正仿宋_GBK" w:cs="Arial"/>
          <w:sz w:val="28"/>
          <w:szCs w:val="28"/>
        </w:rPr>
        <w:t>前，将</w:t>
      </w:r>
      <w:r>
        <w:rPr>
          <w:rFonts w:ascii="方正仿宋_GBK" w:eastAsia="方正仿宋_GBK" w:cs="Arial"/>
          <w:sz w:val="28"/>
          <w:szCs w:val="28"/>
        </w:rPr>
        <w:t>MP4</w:t>
      </w:r>
      <w:r>
        <w:rPr>
          <w:rFonts w:hint="eastAsia" w:ascii="方正仿宋_GBK" w:eastAsia="方正仿宋_GBK" w:cs="Arial"/>
          <w:sz w:val="28"/>
          <w:szCs w:val="28"/>
        </w:rPr>
        <w:t>格式的视频资料拷贝给学校教务部门。</w:t>
      </w:r>
    </w:p>
    <w:p>
      <w:pPr>
        <w:spacing w:line="520" w:lineRule="exact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四</w:t>
      </w:r>
      <w:r>
        <w:rPr>
          <w:rFonts w:ascii="方正仿宋_GBK" w:eastAsia="方正仿宋_GBK"/>
          <w:b/>
          <w:sz w:val="28"/>
          <w:szCs w:val="28"/>
        </w:rPr>
        <w:t>、</w:t>
      </w:r>
      <w:r>
        <w:rPr>
          <w:rFonts w:hint="eastAsia" w:ascii="方正仿宋_GBK" w:eastAsia="方正仿宋_GBK"/>
          <w:b/>
          <w:sz w:val="28"/>
          <w:szCs w:val="28"/>
        </w:rPr>
        <w:t>采购商务需求</w:t>
      </w:r>
    </w:p>
    <w:p>
      <w:pPr>
        <w:spacing w:line="420" w:lineRule="exact"/>
        <w:ind w:firstLine="560" w:firstLineChars="200"/>
        <w:rPr>
          <w:rFonts w:ascii="方正仿宋_GBK" w:eastAsia="方正仿宋_GBK" w:cs="Arial"/>
          <w:sz w:val="28"/>
          <w:szCs w:val="28"/>
        </w:rPr>
      </w:pPr>
      <w:bookmarkStart w:id="3" w:name="_Toc344475120"/>
      <w:bookmarkStart w:id="4" w:name="_Toc17056"/>
      <w:bookmarkStart w:id="5" w:name="_Toc12372"/>
      <w:bookmarkStart w:id="6" w:name="_Toc19195003"/>
      <w:bookmarkStart w:id="7" w:name="_Toc13684"/>
      <w:bookmarkStart w:id="8" w:name="_Toc521399410"/>
      <w:bookmarkStart w:id="9" w:name="_Toc16181"/>
      <w:bookmarkStart w:id="10" w:name="_Toc1947"/>
      <w:bookmarkStart w:id="11" w:name="_Toc4458"/>
      <w:bookmarkStart w:id="12" w:name="_Toc26864"/>
      <w:r>
        <w:rPr>
          <w:rFonts w:hint="eastAsia" w:ascii="方正仿宋_GBK" w:eastAsia="方正仿宋_GBK" w:cs="Arial"/>
          <w:sz w:val="28"/>
          <w:szCs w:val="28"/>
        </w:rPr>
        <w:t>（一）服务期、地点及验收方式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widowControl/>
        <w:snapToGrid w:val="0"/>
        <w:spacing w:line="594" w:lineRule="exact"/>
        <w:ind w:firstLine="700" w:firstLineChars="25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1.服务期：2021年8月18日-19日两天。</w:t>
      </w:r>
    </w:p>
    <w:p>
      <w:pPr>
        <w:widowControl/>
        <w:snapToGrid w:val="0"/>
        <w:spacing w:line="594" w:lineRule="exact"/>
        <w:ind w:firstLine="560" w:firstLineChars="20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2.服务地点：采购人指定地点。</w:t>
      </w:r>
    </w:p>
    <w:p>
      <w:pPr>
        <w:widowControl/>
        <w:snapToGrid w:val="0"/>
        <w:spacing w:line="594" w:lineRule="exact"/>
        <w:ind w:firstLine="560" w:firstLineChars="20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3.验收方式：采购人根据服务需求中的相关内容自行验收。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bookmarkStart w:id="13" w:name="_Toc22645"/>
      <w:bookmarkStart w:id="14" w:name="_Toc19195004"/>
      <w:bookmarkStart w:id="15" w:name="_Toc521070558"/>
      <w:r>
        <w:rPr>
          <w:rFonts w:hint="eastAsia" w:ascii="方正仿宋_GBK" w:eastAsia="方正仿宋_GBK" w:cs="Arial"/>
          <w:sz w:val="28"/>
          <w:szCs w:val="28"/>
        </w:rPr>
        <w:t>（二）</w:t>
      </w:r>
      <w:bookmarkEnd w:id="13"/>
      <w:bookmarkEnd w:id="14"/>
      <w:bookmarkEnd w:id="15"/>
      <w:bookmarkStart w:id="16" w:name="_Toc267320051"/>
      <w:bookmarkStart w:id="17" w:name="_Toc441065669"/>
      <w:bookmarkStart w:id="18" w:name="_Toc441065670"/>
      <w:bookmarkStart w:id="19" w:name="_Toc267320052"/>
      <w:r>
        <w:rPr>
          <w:rFonts w:hint="eastAsia" w:ascii="方正仿宋_GBK" w:eastAsia="方正仿宋_GBK" w:cs="Arial"/>
          <w:sz w:val="28"/>
          <w:szCs w:val="28"/>
        </w:rPr>
        <w:t>报价要求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报价包括完成本项目所需的服务费、人工费及提供服务所需的设备或货物购买（制造）费、辅材费、运输费、装卸费、安装调试费、培训费及各种应纳的税费等。因成交供应商自身原因造成漏报、少报皆由其自行承担责任，采购人不再补偿。</w:t>
      </w:r>
    </w:p>
    <w:p>
      <w:pPr>
        <w:spacing w:line="420" w:lineRule="exact"/>
        <w:ind w:firstLine="560" w:firstLineChars="20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（三）付款方式</w:t>
      </w:r>
      <w:bookmarkEnd w:id="16"/>
      <w:bookmarkEnd w:id="17"/>
    </w:p>
    <w:bookmarkEnd w:id="18"/>
    <w:bookmarkEnd w:id="19"/>
    <w:p>
      <w:pPr>
        <w:spacing w:line="420" w:lineRule="exact"/>
        <w:ind w:firstLine="560" w:firstLineChars="20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待拍摄视频验收合格，并于2</w:t>
      </w:r>
      <w:r>
        <w:rPr>
          <w:rFonts w:ascii="方正仿宋_GBK" w:eastAsia="方正仿宋_GBK" w:cs="Arial"/>
          <w:sz w:val="28"/>
          <w:szCs w:val="28"/>
        </w:rPr>
        <w:t>021</w:t>
      </w:r>
      <w:r>
        <w:rPr>
          <w:rFonts w:hint="eastAsia" w:ascii="方正仿宋_GBK" w:eastAsia="方正仿宋_GBK" w:cs="Arial"/>
          <w:sz w:val="28"/>
          <w:szCs w:val="28"/>
        </w:rPr>
        <w:t>年8月2</w:t>
      </w:r>
      <w:r>
        <w:rPr>
          <w:rFonts w:ascii="方正仿宋_GBK" w:eastAsia="方正仿宋_GBK" w:cs="Arial"/>
          <w:sz w:val="28"/>
          <w:szCs w:val="28"/>
        </w:rPr>
        <w:t>5</w:t>
      </w:r>
      <w:r>
        <w:rPr>
          <w:rFonts w:hint="eastAsia" w:ascii="方正仿宋_GBK" w:eastAsia="方正仿宋_GBK" w:cs="Arial"/>
          <w:sz w:val="28"/>
          <w:szCs w:val="28"/>
        </w:rPr>
        <w:t>日上传成功后</w:t>
      </w:r>
      <w:r>
        <w:rPr>
          <w:rFonts w:ascii="方正仿宋_GBK" w:eastAsia="方正仿宋_GBK" w:cs="Arial"/>
          <w:sz w:val="28"/>
          <w:szCs w:val="28"/>
        </w:rPr>
        <w:t>20</w:t>
      </w:r>
      <w:r>
        <w:rPr>
          <w:rFonts w:hint="eastAsia" w:ascii="方正仿宋_GBK" w:eastAsia="方正仿宋_GBK" w:cs="Arial"/>
          <w:sz w:val="28"/>
          <w:szCs w:val="28"/>
        </w:rPr>
        <w:t>个工作日内，采取一次性付款的方式支付。</w:t>
      </w:r>
    </w:p>
    <w:p>
      <w:pPr>
        <w:spacing w:line="420" w:lineRule="exact"/>
        <w:ind w:firstLine="560" w:firstLineChars="20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（四）资质要求：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1、具有独立承担民事责任的能力；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2、具有良好的商业信誉和健全的财务会计制度；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3、具有履行合同所必需的设备和专业技术能力；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4、有依法缴纳税收和社会保障资金的良好记录；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5、参加政府采购活动前三年内，在经营活动中没有重大违法记录；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6、法律、行政法规规定的其他条件。</w:t>
      </w:r>
    </w:p>
    <w:p>
      <w:pPr>
        <w:spacing w:line="520" w:lineRule="exac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五、报价时间</w:t>
      </w:r>
    </w:p>
    <w:p>
      <w:pPr>
        <w:snapToGrid w:val="0"/>
        <w:spacing w:line="520" w:lineRule="exact"/>
        <w:ind w:firstLine="565" w:firstLineChars="202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1、发出询价通知书时间：202</w:t>
      </w:r>
      <w:r>
        <w:rPr>
          <w:rFonts w:ascii="方正仿宋_GBK" w:eastAsia="方正仿宋_GBK" w:cs="Arial"/>
          <w:sz w:val="28"/>
          <w:szCs w:val="28"/>
        </w:rPr>
        <w:t>1</w:t>
      </w:r>
      <w:r>
        <w:rPr>
          <w:rFonts w:hint="eastAsia" w:ascii="方正仿宋_GBK" w:eastAsia="方正仿宋_GBK" w:cs="Arial"/>
          <w:sz w:val="28"/>
          <w:szCs w:val="28"/>
        </w:rPr>
        <w:t>年7月</w:t>
      </w:r>
      <w:r>
        <w:rPr>
          <w:rFonts w:ascii="方正仿宋_GBK" w:eastAsia="方正仿宋_GBK" w:cs="Arial"/>
          <w:sz w:val="28"/>
          <w:szCs w:val="28"/>
        </w:rPr>
        <w:t>28</w:t>
      </w:r>
      <w:r>
        <w:rPr>
          <w:rFonts w:hint="eastAsia" w:ascii="方正仿宋_GBK" w:eastAsia="方正仿宋_GBK" w:cs="Arial"/>
          <w:sz w:val="28"/>
          <w:szCs w:val="28"/>
        </w:rPr>
        <w:t>（挂网时间）日—202</w:t>
      </w:r>
      <w:r>
        <w:rPr>
          <w:rFonts w:ascii="方正仿宋_GBK" w:eastAsia="方正仿宋_GBK" w:cs="Arial"/>
          <w:sz w:val="28"/>
          <w:szCs w:val="28"/>
        </w:rPr>
        <w:t>1</w:t>
      </w:r>
      <w:r>
        <w:rPr>
          <w:rFonts w:hint="eastAsia" w:ascii="方正仿宋_GBK" w:eastAsia="方正仿宋_GBK" w:cs="Arial"/>
          <w:sz w:val="28"/>
          <w:szCs w:val="28"/>
        </w:rPr>
        <w:t>年8月1日</w:t>
      </w:r>
    </w:p>
    <w:p>
      <w:pPr>
        <w:snapToGrid w:val="0"/>
        <w:spacing w:line="520" w:lineRule="exact"/>
        <w:ind w:firstLine="565" w:firstLineChars="202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2、接收地点：重庆市农业学校教务部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3、接收投标文件开始时间：202</w:t>
      </w:r>
      <w:r>
        <w:rPr>
          <w:rFonts w:ascii="方正仿宋_GBK" w:eastAsia="方正仿宋_GBK" w:cs="Arial"/>
          <w:sz w:val="28"/>
          <w:szCs w:val="28"/>
        </w:rPr>
        <w:t>1</w:t>
      </w:r>
      <w:r>
        <w:rPr>
          <w:rFonts w:hint="eastAsia" w:ascii="方正仿宋_GBK" w:eastAsia="方正仿宋_GBK" w:cs="Arial"/>
          <w:sz w:val="28"/>
          <w:szCs w:val="28"/>
        </w:rPr>
        <w:t>年8月2日北京时间</w:t>
      </w:r>
      <w:r>
        <w:rPr>
          <w:rFonts w:ascii="方正仿宋_GBK" w:eastAsia="方正仿宋_GBK" w:cs="Arial"/>
          <w:sz w:val="28"/>
          <w:szCs w:val="28"/>
        </w:rPr>
        <w:t>9</w:t>
      </w:r>
      <w:r>
        <w:rPr>
          <w:rFonts w:hint="eastAsia" w:ascii="方正仿宋_GBK" w:eastAsia="方正仿宋_GBK" w:cs="Arial"/>
          <w:sz w:val="28"/>
          <w:szCs w:val="28"/>
        </w:rPr>
        <w:t>:</w:t>
      </w:r>
      <w:r>
        <w:rPr>
          <w:rFonts w:ascii="方正仿宋_GBK" w:eastAsia="方正仿宋_GBK" w:cs="Arial"/>
          <w:sz w:val="28"/>
          <w:szCs w:val="28"/>
        </w:rPr>
        <w:t>0</w:t>
      </w:r>
      <w:r>
        <w:rPr>
          <w:rFonts w:hint="eastAsia" w:ascii="方正仿宋_GBK" w:eastAsia="方正仿宋_GBK" w:cs="Arial"/>
          <w:sz w:val="28"/>
          <w:szCs w:val="28"/>
        </w:rPr>
        <w:t>0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4、接收投标文件截止时间：202</w:t>
      </w:r>
      <w:r>
        <w:rPr>
          <w:rFonts w:ascii="方正仿宋_GBK" w:eastAsia="方正仿宋_GBK" w:cs="Arial"/>
          <w:sz w:val="28"/>
          <w:szCs w:val="28"/>
        </w:rPr>
        <w:t>1</w:t>
      </w:r>
      <w:r>
        <w:rPr>
          <w:rFonts w:hint="eastAsia" w:ascii="方正仿宋_GBK" w:eastAsia="方正仿宋_GBK" w:cs="Arial"/>
          <w:sz w:val="28"/>
          <w:szCs w:val="28"/>
        </w:rPr>
        <w:t>年 8月2日北京时间10:</w:t>
      </w:r>
      <w:r>
        <w:rPr>
          <w:rFonts w:ascii="方正仿宋_GBK" w:eastAsia="方正仿宋_GBK" w:cs="Arial"/>
          <w:sz w:val="28"/>
          <w:szCs w:val="28"/>
        </w:rPr>
        <w:t>3</w:t>
      </w:r>
      <w:r>
        <w:rPr>
          <w:rFonts w:hint="eastAsia" w:ascii="方正仿宋_GBK" w:eastAsia="方正仿宋_GBK" w:cs="Arial"/>
          <w:sz w:val="28"/>
          <w:szCs w:val="28"/>
        </w:rPr>
        <w:t>0</w:t>
      </w:r>
    </w:p>
    <w:p>
      <w:pPr>
        <w:widowControl/>
        <w:shd w:val="clear" w:color="auto" w:fill="FFFFFF"/>
        <w:spacing w:line="600" w:lineRule="atLeast"/>
        <w:ind w:firstLine="560" w:firstLineChars="200"/>
        <w:jc w:val="lef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5、询价文件开启时间：2021年</w:t>
      </w:r>
      <w:r>
        <w:rPr>
          <w:rFonts w:ascii="方正仿宋_GBK" w:eastAsia="方正仿宋_GBK" w:cs="Arial"/>
          <w:sz w:val="28"/>
          <w:szCs w:val="28"/>
        </w:rPr>
        <w:t>8</w:t>
      </w:r>
      <w:r>
        <w:rPr>
          <w:rFonts w:hint="eastAsia" w:ascii="方正仿宋_GBK" w:eastAsia="方正仿宋_GBK" w:cs="Arial"/>
          <w:sz w:val="28"/>
          <w:szCs w:val="28"/>
        </w:rPr>
        <w:t>月</w:t>
      </w:r>
      <w:r>
        <w:rPr>
          <w:rFonts w:ascii="方正仿宋_GBK" w:eastAsia="方正仿宋_GBK" w:cs="Arial"/>
          <w:sz w:val="28"/>
          <w:szCs w:val="28"/>
        </w:rPr>
        <w:t>2</w:t>
      </w:r>
      <w:r>
        <w:rPr>
          <w:rFonts w:hint="eastAsia" w:ascii="方正仿宋_GBK" w:eastAsia="方正仿宋_GBK" w:cs="Arial"/>
          <w:sz w:val="28"/>
          <w:szCs w:val="28"/>
        </w:rPr>
        <w:t>日北京时间</w:t>
      </w:r>
      <w:r>
        <w:rPr>
          <w:rFonts w:ascii="方正仿宋_GBK" w:eastAsia="方正仿宋_GBK" w:cs="Arial"/>
          <w:sz w:val="28"/>
          <w:szCs w:val="28"/>
        </w:rPr>
        <w:t>15</w:t>
      </w:r>
      <w:r>
        <w:rPr>
          <w:rFonts w:hint="eastAsia" w:ascii="方正仿宋_GBK" w:eastAsia="方正仿宋_GBK" w:cs="Arial"/>
          <w:sz w:val="28"/>
          <w:szCs w:val="28"/>
        </w:rPr>
        <w:t>：</w:t>
      </w:r>
      <w:r>
        <w:rPr>
          <w:rFonts w:ascii="方正仿宋_GBK" w:eastAsia="方正仿宋_GBK" w:cs="Arial"/>
          <w:sz w:val="28"/>
          <w:szCs w:val="28"/>
        </w:rPr>
        <w:t>00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六、报价文件格式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书面响应文件由以下部分组成包括：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1、报价函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2、服务条款承诺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3、商务条款承诺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4、其它优惠承诺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5、法定代表人身份证明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6、法定代表人授权委托书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7、供应商的企业法人营业执照复印件及其他证明</w:t>
      </w:r>
    </w:p>
    <w:p>
      <w:pPr>
        <w:snapToGrid w:val="0"/>
        <w:spacing w:line="520" w:lineRule="exact"/>
        <w:ind w:firstLine="570"/>
        <w:rPr>
          <w:rFonts w:ascii="Times New Roman" w:hAnsi="Times New Roman" w:eastAsia="方正仿宋_GBK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kern w:val="0"/>
          <w:sz w:val="32"/>
          <w:szCs w:val="32"/>
        </w:rPr>
        <w:t>七、成交</w:t>
      </w:r>
      <w:r>
        <w:rPr>
          <w:rFonts w:ascii="Times New Roman" w:hAnsi="Times New Roman" w:eastAsia="方正仿宋_GBK"/>
          <w:b/>
          <w:bCs/>
          <w:kern w:val="0"/>
          <w:sz w:val="32"/>
          <w:szCs w:val="32"/>
        </w:rPr>
        <w:t>原则</w:t>
      </w:r>
    </w:p>
    <w:p>
      <w:pPr>
        <w:snapToGrid w:val="0"/>
        <w:spacing w:line="520" w:lineRule="exact"/>
        <w:ind w:firstLine="570"/>
        <w:rPr>
          <w:rFonts w:ascii="方正仿宋_GBK" w:eastAsia="方正仿宋_GBK" w:cs="Arial"/>
          <w:sz w:val="36"/>
        </w:rPr>
        <w:sectPr>
          <w:headerReference r:id="rId5" w:type="default"/>
          <w:pgSz w:w="11907" w:h="16840"/>
          <w:pgMar w:top="1134" w:right="1247" w:bottom="1134" w:left="1418" w:header="851" w:footer="992" w:gutter="0"/>
          <w:cols w:space="720" w:num="1"/>
          <w:docGrid w:type="lines" w:linePitch="380" w:charSpace="-4300"/>
        </w:sectPr>
      </w:pPr>
      <w:bookmarkStart w:id="20" w:name="_Toc25725135"/>
      <w:bookmarkStart w:id="21" w:name="_Toc495509460"/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在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满足采购人需求的基础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供应商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中，按照最低价中标的原则确定第一中标候选人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,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 xml:space="preserve"> 如果出现相同最低价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，供应商重新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报价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最终报价最低者为中标供应商。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同等报价情况下，有拍摄过类似视频的投标人优先。</w:t>
      </w:r>
    </w:p>
    <w:p>
      <w:pPr>
        <w:pStyle w:val="3"/>
        <w:jc w:val="center"/>
        <w:rPr>
          <w:rFonts w:ascii="方正小标宋_GBK" w:eastAsia="方正小标宋_GBK" w:cs="Arial"/>
          <w:b w:val="0"/>
          <w:sz w:val="36"/>
        </w:rPr>
      </w:pPr>
      <w:r>
        <w:rPr>
          <w:rFonts w:hint="eastAsia" w:ascii="方正小标宋_GBK" w:eastAsia="方正小标宋_GBK" w:cs="Arial"/>
          <w:b w:val="0"/>
          <w:sz w:val="36"/>
        </w:rPr>
        <w:t>第二篇   询价采购响应文件格式要求</w:t>
      </w:r>
      <w:bookmarkEnd w:id="20"/>
      <w:bookmarkEnd w:id="21"/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报价函</w:t>
      </w:r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服务条款承诺</w:t>
      </w:r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商务条款承诺</w:t>
      </w:r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其它优惠承诺</w:t>
      </w:r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法定代表人身份证明</w:t>
      </w:r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法定代表人授权委托书</w:t>
      </w:r>
    </w:p>
    <w:p>
      <w:pPr>
        <w:numPr>
          <w:ilvl w:val="0"/>
          <w:numId w:val="2"/>
        </w:numPr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供应商的企业法人营业执照复印件及其他证明。</w:t>
      </w:r>
    </w:p>
    <w:p>
      <w:pPr>
        <w:spacing w:line="360" w:lineRule="auto"/>
        <w:ind w:firstLine="753"/>
        <w:rPr>
          <w:rFonts w:ascii="方正仿宋_GBK" w:eastAsia="方正仿宋_GBK" w:cs="Arial"/>
          <w:b/>
          <w:sz w:val="28"/>
          <w:szCs w:val="28"/>
        </w:rPr>
      </w:pPr>
    </w:p>
    <w:p>
      <w:pPr>
        <w:snapToGrid w:val="0"/>
        <w:spacing w:line="360" w:lineRule="auto"/>
        <w:ind w:firstLine="560"/>
        <w:rPr>
          <w:rFonts w:ascii="方正仿宋_GBK" w:eastAsia="方正仿宋_GBK" w:cs="Arial"/>
          <w:bdr w:val="single" w:color="000000" w:sz="4" w:space="0"/>
        </w:rPr>
        <w:sectPr>
          <w:headerReference r:id="rId6" w:type="default"/>
          <w:pgSz w:w="11907" w:h="16840"/>
          <w:pgMar w:top="1134" w:right="1247" w:bottom="1134" w:left="1418" w:header="851" w:footer="992" w:gutter="0"/>
          <w:cols w:space="720" w:num="1"/>
          <w:docGrid w:type="lines" w:linePitch="380" w:charSpace="-4300"/>
        </w:sectPr>
      </w:pPr>
    </w:p>
    <w:p>
      <w:pPr>
        <w:pStyle w:val="4"/>
        <w:spacing w:line="500" w:lineRule="atLeast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bookmarkStart w:id="22" w:name="_Toc495509461"/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一、报 价 函</w:t>
      </w:r>
      <w:bookmarkEnd w:id="22"/>
    </w:p>
    <w:p>
      <w:pPr>
        <w:jc w:val="center"/>
        <w:rPr>
          <w:rFonts w:ascii="方正仿宋_GBK" w:hAnsi="宋体" w:eastAsia="方正仿宋_GBK"/>
          <w:sz w:val="28"/>
        </w:rPr>
      </w:pPr>
    </w:p>
    <w:p>
      <w:pPr>
        <w:tabs>
          <w:tab w:val="left" w:pos="6300"/>
        </w:tabs>
        <w:snapToGrid w:val="0"/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重庆市农业学校：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我方收到</w:t>
      </w:r>
      <w:r>
        <w:rPr>
          <w:rFonts w:hint="eastAsia" w:ascii="方正仿宋_GBK" w:eastAsia="方正仿宋_GBK" w:cs="Arial"/>
          <w:sz w:val="28"/>
          <w:szCs w:val="28"/>
          <w:u w:val="single"/>
        </w:rPr>
        <w:t xml:space="preserve">                         </w:t>
      </w:r>
      <w:r>
        <w:rPr>
          <w:rFonts w:hint="eastAsia" w:ascii="方正仿宋_GBK" w:eastAsia="方正仿宋_GBK" w:cs="Arial"/>
          <w:sz w:val="28"/>
          <w:szCs w:val="28"/>
        </w:rPr>
        <w:t>的询价文件，经详细研究，决定参加该询价采购的报价。</w:t>
      </w:r>
    </w:p>
    <w:p>
      <w:pPr>
        <w:tabs>
          <w:tab w:val="left" w:pos="990"/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1、</w:t>
      </w:r>
      <w:r>
        <w:rPr>
          <w:rFonts w:hint="eastAsia" w:ascii="方正仿宋_GBK" w:eastAsia="方正仿宋_GBK" w:cs="Arial"/>
          <w:sz w:val="28"/>
          <w:szCs w:val="28"/>
          <w:u w:val="single"/>
        </w:rPr>
        <w:t xml:space="preserve">          </w:t>
      </w:r>
      <w:r>
        <w:rPr>
          <w:rFonts w:hint="eastAsia" w:ascii="方正仿宋_GBK" w:eastAsia="方正仿宋_GBK" w:cs="Arial"/>
          <w:sz w:val="28"/>
          <w:szCs w:val="28"/>
        </w:rPr>
        <w:t>愿意按照询价文件中的一切要求，提供设备（服务、工程）的制造（购买、编制）及技术服务，报价总价为人民币大写：_______________，人民币小写：________________。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2、我方现提交的响应文件为：响应文件正本壹份。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3、如果我方响应文件被接受，我方将履行响应文件中规定的各项要求，按合同约定条款承担我方的责任。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供应商（公章）：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地址：  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电话：                           传真：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网址：                           邮编：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联系人：</w:t>
      </w:r>
    </w:p>
    <w:p>
      <w:pPr>
        <w:tabs>
          <w:tab w:val="left" w:pos="6300"/>
        </w:tabs>
        <w:snapToGrid w:val="0"/>
        <w:spacing w:line="360" w:lineRule="auto"/>
        <w:ind w:firstLine="570"/>
        <w:rPr>
          <w:rFonts w:ascii="方正仿宋_GBK" w:eastAsia="方正仿宋_GBK" w:cs="Arial"/>
          <w:sz w:val="28"/>
          <w:szCs w:val="28"/>
        </w:rPr>
      </w:pPr>
    </w:p>
    <w:p>
      <w:pPr>
        <w:snapToGrid w:val="0"/>
        <w:spacing w:line="360" w:lineRule="auto"/>
        <w:ind w:firstLine="560"/>
        <w:rPr>
          <w:rFonts w:ascii="方正仿宋_GBK" w:eastAsia="方正仿宋_GBK" w:cs="Arial"/>
          <w:sz w:val="28"/>
          <w:szCs w:val="28"/>
        </w:rPr>
        <w:sectPr>
          <w:pgSz w:w="11907" w:h="16840"/>
          <w:pgMar w:top="1134" w:right="1247" w:bottom="1134" w:left="1418" w:header="851" w:footer="992" w:gutter="0"/>
          <w:cols w:space="720" w:num="1"/>
          <w:docGrid w:type="lines" w:linePitch="380" w:charSpace="-4300"/>
        </w:sect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                          年   月   日</w:t>
      </w:r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bookmarkStart w:id="23" w:name="_Toc495509462"/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二、</w:t>
      </w:r>
      <w:bookmarkEnd w:id="23"/>
      <w:bookmarkStart w:id="24" w:name="_Toc495509463"/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服务条款承诺</w:t>
      </w:r>
      <w:bookmarkEnd w:id="24"/>
    </w:p>
    <w:p>
      <w:pPr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（格式自定）</w:t>
      </w:r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bookmarkStart w:id="25" w:name="_Toc495509464"/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三、商务条款承诺</w:t>
      </w:r>
    </w:p>
    <w:p>
      <w:pPr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（格式自定）</w:t>
      </w:r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四、其它优惠承诺</w:t>
      </w:r>
      <w:bookmarkEnd w:id="25"/>
    </w:p>
    <w:p>
      <w:pPr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（格式自定）</w:t>
      </w:r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bookmarkStart w:id="26" w:name="_Toc495509465"/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</w:p>
    <w:p/>
    <w:p/>
    <w:p/>
    <w:p/>
    <w:p/>
    <w:p/>
    <w:p/>
    <w:p/>
    <w:p/>
    <w:p/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五、法定代表人身份证明书（格式）</w:t>
      </w:r>
      <w:bookmarkEnd w:id="26"/>
    </w:p>
    <w:p>
      <w:pPr>
        <w:tabs>
          <w:tab w:val="left" w:pos="6300"/>
        </w:tabs>
        <w:snapToGrid w:val="0"/>
        <w:spacing w:line="5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360" w:lineRule="auto"/>
        <w:ind w:firstLine="748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 w:cs="Arial"/>
          <w:sz w:val="28"/>
          <w:szCs w:val="28"/>
        </w:rPr>
        <w:t>（法定代表人姓名）在</w:t>
      </w:r>
      <w:r>
        <w:rPr>
          <w:rFonts w:hint="eastAsia" w:ascii="方正仿宋_GBK" w:eastAsia="方正仿宋_GBK" w:cs="Arial"/>
          <w:sz w:val="28"/>
          <w:szCs w:val="28"/>
          <w:u w:val="single"/>
        </w:rPr>
        <w:t xml:space="preserve">                     </w:t>
      </w:r>
      <w:r>
        <w:rPr>
          <w:rFonts w:hint="eastAsia" w:ascii="方正仿宋_GBK" w:eastAsia="方正仿宋_GBK" w:cs="Arial"/>
          <w:sz w:val="28"/>
          <w:szCs w:val="28"/>
        </w:rPr>
        <w:t>（供应商名称）任</w:t>
      </w:r>
      <w:r>
        <w:rPr>
          <w:rFonts w:hint="eastAsia" w:ascii="方正仿宋_GBK" w:eastAsia="方正仿宋_GBK" w:cs="Arial"/>
          <w:sz w:val="28"/>
          <w:szCs w:val="28"/>
          <w:u w:val="single"/>
        </w:rPr>
        <w:t xml:space="preserve">        </w:t>
      </w:r>
      <w:r>
        <w:rPr>
          <w:rFonts w:hint="eastAsia" w:ascii="方正仿宋_GBK" w:eastAsia="方正仿宋_GBK" w:cs="Arial"/>
          <w:sz w:val="28"/>
          <w:szCs w:val="28"/>
        </w:rPr>
        <w:t>（职务名称）职务，是</w:t>
      </w:r>
      <w:r>
        <w:rPr>
          <w:rFonts w:hint="eastAsia" w:ascii="方正仿宋_GBK" w:eastAsia="方正仿宋_GBK" w:cs="Arial"/>
          <w:sz w:val="28"/>
          <w:szCs w:val="28"/>
          <w:u w:val="single"/>
        </w:rPr>
        <w:t xml:space="preserve">               </w:t>
      </w:r>
      <w:r>
        <w:rPr>
          <w:rFonts w:hint="eastAsia" w:ascii="方正仿宋_GBK" w:eastAsia="方正仿宋_GBK" w:cs="Arial"/>
          <w:sz w:val="28"/>
          <w:szCs w:val="28"/>
        </w:rPr>
        <w:t>（供应商名称）的法定代表人。</w:t>
      </w:r>
    </w:p>
    <w:p>
      <w:pPr>
        <w:tabs>
          <w:tab w:val="left" w:pos="6300"/>
        </w:tabs>
        <w:snapToGrid w:val="0"/>
        <w:spacing w:line="500" w:lineRule="atLeast"/>
        <w:ind w:firstLine="573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atLeast"/>
        <w:ind w:firstLine="573"/>
        <w:outlineLvl w:val="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特此证明。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400" w:lineRule="atLeast"/>
        <w:outlineLvl w:val="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                              （供应商全称）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                               年   月   日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                                  （公章）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附：上述法定代表人住址：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身份证号码：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电    传：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网    址：</w:t>
      </w:r>
    </w:p>
    <w:p>
      <w:pPr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邮政编码：</w:t>
      </w:r>
    </w:p>
    <w:p>
      <w:pPr>
        <w:snapToGrid w:val="0"/>
        <w:spacing w:line="360" w:lineRule="auto"/>
        <w:rPr>
          <w:rFonts w:ascii="方正仿宋_GBK" w:eastAsia="方正仿宋_GBK" w:cs="Arial"/>
          <w:bdr w:val="single" w:color="000000" w:sz="4" w:space="0"/>
        </w:rPr>
        <w:sectPr>
          <w:pgSz w:w="11907" w:h="16840"/>
          <w:pgMar w:top="1134" w:right="1247" w:bottom="1134" w:left="1418" w:header="851" w:footer="992" w:gutter="0"/>
          <w:cols w:space="720" w:num="1"/>
          <w:docGrid w:type="lines" w:linePitch="380" w:charSpace="-4300"/>
        </w:sectPr>
      </w:pPr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bookmarkStart w:id="27" w:name="_Toc495509466"/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六、法定代表人授权委托书（格式）</w:t>
      </w:r>
      <w:bookmarkEnd w:id="27"/>
    </w:p>
    <w:p>
      <w:pPr>
        <w:pStyle w:val="10"/>
        <w:tabs>
          <w:tab w:val="left" w:pos="6300"/>
        </w:tabs>
        <w:snapToGrid w:val="0"/>
        <w:spacing w:line="4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</w:t>
      </w: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项目名称：_______________</w:t>
      </w: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日    期：_______________</w:t>
      </w: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致：_____________________（采购人</w:t>
      </w:r>
      <w:r>
        <w:rPr>
          <w:rFonts w:ascii="方正仿宋_GBK" w:eastAsia="方正仿宋_GBK" w:cs="Arial"/>
          <w:sz w:val="28"/>
          <w:szCs w:val="28"/>
        </w:rPr>
        <w:t>名称</w:t>
      </w:r>
      <w:r>
        <w:rPr>
          <w:rFonts w:hint="eastAsia" w:ascii="方正仿宋_GBK" w:eastAsia="方正仿宋_GBK" w:cs="Arial"/>
          <w:sz w:val="28"/>
          <w:szCs w:val="28"/>
        </w:rPr>
        <w:t>）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_____________________（供应商名称）是中华人民共和国合法企业，法定地址______________________________。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_________（供应商法定代表人姓名）特授权_________（被授权人姓名及身份证代码）代表我单位全权办理对上述项目的报价、签约等具体工作，并签署全部有关的文件、协议及合同。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我单位对被授权人的签名负全部责任。</w:t>
      </w:r>
    </w:p>
    <w:p>
      <w:pPr>
        <w:tabs>
          <w:tab w:val="left" w:pos="6300"/>
        </w:tabs>
        <w:snapToGrid w:val="0"/>
        <w:spacing w:line="600" w:lineRule="atLeast"/>
        <w:ind w:firstLine="555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在撤消授权的书面通知以前，本授权书一直有效。被授权人签署的所有文件（在授权书有效期内签署的）不因授权的撤消而失效。</w:t>
      </w: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被授权人（签字或盖章）：          法定代表人（签字或盖章）：</w:t>
      </w:r>
    </w:p>
    <w:p>
      <w:pPr>
        <w:tabs>
          <w:tab w:val="left" w:pos="6300"/>
        </w:tabs>
        <w:snapToGrid w:val="0"/>
        <w:spacing w:line="600" w:lineRule="atLeast"/>
        <w:ind w:firstLine="280" w:firstLineChars="100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>职  务：                                     职  务：</w:t>
      </w: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</w:p>
    <w:p>
      <w:pPr>
        <w:tabs>
          <w:tab w:val="left" w:pos="6300"/>
        </w:tabs>
        <w:snapToGrid w:val="0"/>
        <w:spacing w:line="600" w:lineRule="atLeast"/>
        <w:rPr>
          <w:rFonts w:ascii="方正仿宋_GBK" w:eastAsia="方正仿宋_GBK" w:cs="Arial"/>
          <w:sz w:val="28"/>
          <w:szCs w:val="28"/>
        </w:rPr>
      </w:pPr>
    </w:p>
    <w:p>
      <w:pPr>
        <w:snapToGrid w:val="0"/>
        <w:spacing w:line="360" w:lineRule="auto"/>
        <w:rPr>
          <w:rFonts w:ascii="方正仿宋_GBK" w:eastAsia="方正仿宋_GBK" w:cs="Arial"/>
          <w:sz w:val="28"/>
          <w:szCs w:val="28"/>
        </w:rPr>
      </w:pPr>
      <w:r>
        <w:rPr>
          <w:rFonts w:hint="eastAsia" w:ascii="方正仿宋_GBK" w:eastAsia="方正仿宋_GBK" w:cs="Arial"/>
          <w:sz w:val="28"/>
          <w:szCs w:val="28"/>
        </w:rPr>
        <w:t xml:space="preserve">                                      供应商公章：</w:t>
      </w:r>
    </w:p>
    <w:p>
      <w:pPr>
        <w:snapToGrid w:val="0"/>
        <w:spacing w:line="360" w:lineRule="auto"/>
        <w:rPr>
          <w:rFonts w:ascii="方正仿宋_GBK" w:eastAsia="方正仿宋_GBK" w:cs="Arial"/>
          <w:sz w:val="28"/>
          <w:szCs w:val="28"/>
        </w:rPr>
      </w:pPr>
      <w:bookmarkStart w:id="28" w:name="_Hlt21142235"/>
      <w:bookmarkEnd w:id="28"/>
    </w:p>
    <w:p>
      <w:pPr>
        <w:pStyle w:val="4"/>
        <w:spacing w:line="500" w:lineRule="atLeast"/>
        <w:ind w:firstLine="562"/>
        <w:jc w:val="center"/>
        <w:rPr>
          <w:rFonts w:ascii="方正仿宋_GBK" w:eastAsia="方正仿宋_GBK" w:cs="Arial"/>
          <w:snapToGrid w:val="0"/>
          <w:kern w:val="0"/>
          <w:sz w:val="30"/>
          <w:szCs w:val="30"/>
        </w:rPr>
      </w:pPr>
      <w:bookmarkStart w:id="29" w:name="_Toc495509467"/>
      <w:r>
        <w:rPr>
          <w:rFonts w:hint="eastAsia" w:ascii="方正仿宋_GBK" w:eastAsia="方正仿宋_GBK" w:cs="Arial"/>
          <w:snapToGrid w:val="0"/>
          <w:kern w:val="0"/>
          <w:sz w:val="30"/>
          <w:szCs w:val="30"/>
        </w:rPr>
        <w:t>七、供应商资质文件</w:t>
      </w:r>
      <w:bookmarkEnd w:id="29"/>
    </w:p>
    <w:p>
      <w:pPr>
        <w:spacing w:line="360" w:lineRule="auto"/>
        <w:ind w:firstLine="560" w:firstLineChars="200"/>
        <w:rPr>
          <w:rFonts w:ascii="方正仿宋_GBK" w:eastAsia="方正仿宋_GBK" w:cs="Arial"/>
          <w:snapToGrid w:val="0"/>
          <w:kern w:val="0"/>
          <w:sz w:val="28"/>
          <w:szCs w:val="28"/>
        </w:rPr>
      </w:pPr>
      <w:r>
        <w:rPr>
          <w:rFonts w:hint="eastAsia" w:ascii="方正仿宋_GBK" w:eastAsia="方正仿宋_GBK" w:cs="Arial"/>
          <w:snapToGrid w:val="0"/>
          <w:kern w:val="0"/>
          <w:sz w:val="28"/>
          <w:szCs w:val="28"/>
        </w:rPr>
        <w:t>包括企业法人营业执照复印件</w:t>
      </w:r>
      <w:bookmarkStart w:id="30" w:name="_Hlt41883833"/>
      <w:bookmarkEnd w:id="30"/>
      <w:r>
        <w:rPr>
          <w:rFonts w:hint="eastAsia" w:ascii="方正仿宋_GBK" w:eastAsia="方正仿宋_GBK" w:cs="Arial"/>
          <w:snapToGrid w:val="0"/>
          <w:kern w:val="0"/>
          <w:sz w:val="28"/>
          <w:szCs w:val="28"/>
        </w:rPr>
        <w:t>及其他资质证明复印件。</w:t>
      </w: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ind w:firstLine="420" w:firstLineChars="200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  <w:snapToGrid w:val="0"/>
          <w:kern w:val="0"/>
        </w:rPr>
      </w:pPr>
    </w:p>
    <w:p>
      <w:pPr>
        <w:spacing w:line="360" w:lineRule="auto"/>
        <w:jc w:val="center"/>
        <w:rPr>
          <w:rFonts w:ascii="方正仿宋_GBK" w:eastAsia="方正仿宋_GBK" w:cs="Arial"/>
        </w:rPr>
      </w:pPr>
      <w:r>
        <w:rPr>
          <w:rFonts w:hint="eastAsia" w:ascii="方正仿宋_GBK" w:eastAsia="方正仿宋_GBK"/>
          <w:snapToGrid w:val="0"/>
          <w:kern w:val="0"/>
        </w:rPr>
        <w:t>（结束）</w:t>
      </w:r>
    </w:p>
    <w:sectPr>
      <w:pgSz w:w="11907" w:h="16840"/>
      <w:pgMar w:top="1134" w:right="1247" w:bottom="1134" w:left="1418" w:header="851" w:footer="992" w:gutter="0"/>
      <w:cols w:space="720" w:num="1"/>
      <w:docGrid w:type="lines" w:linePitch="380" w:charSpace="-4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</w:t>
    </w:r>
    <w: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sz w:val="28"/>
      </w:rPr>
    </w:pPr>
    <w:r>
      <w:rPr>
        <w:rFonts w:hint="eastAsia"/>
        <w:sz w:val="28"/>
      </w:rPr>
      <w:t>重庆市成套设备招标公司</w:t>
    </w:r>
    <w:r>
      <w:rPr>
        <w:sz w:val="28"/>
      </w:rPr>
      <w:t xml:space="preserve">                    </w:t>
    </w:r>
    <w:r>
      <w:rPr>
        <w:rFonts w:hint="eastAsia"/>
        <w:sz w:val="28"/>
      </w:rPr>
      <w:t xml:space="preserve">   </w:t>
    </w:r>
    <w:r>
      <w:rPr>
        <w:sz w:val="28"/>
      </w:rPr>
      <w:t xml:space="preserve"> </w:t>
    </w:r>
    <w:r>
      <w:rPr>
        <w:rFonts w:hint="eastAsia"/>
        <w:sz w:val="28"/>
      </w:rPr>
      <w:t xml:space="preserve"> 询价采购文件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rPr>
        <w:sz w:val="21"/>
        <w:szCs w:val="21"/>
      </w:rPr>
    </w:pPr>
    <w:r>
      <w:rPr>
        <w:rFonts w:hint="eastAsia" w:ascii="方正仿宋_GBK" w:eastAsia="方正仿宋_GBK" w:cs="Arial"/>
        <w:sz w:val="28"/>
        <w:szCs w:val="28"/>
      </w:rPr>
      <w:t>重庆市农业学校</w:t>
    </w:r>
    <w:r>
      <w:rPr>
        <w:sz w:val="21"/>
        <w:szCs w:val="21"/>
      </w:rPr>
      <w:t xml:space="preserve">                    </w:t>
    </w:r>
    <w:r>
      <w:rPr>
        <w:rFonts w:hint="eastAsia"/>
        <w:sz w:val="21"/>
        <w:szCs w:val="21"/>
      </w:rPr>
      <w:t xml:space="preserve">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                        询价文件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rPr>
        <w:sz w:val="21"/>
        <w:szCs w:val="21"/>
      </w:rPr>
    </w:pPr>
    <w:r>
      <w:rPr>
        <w:rFonts w:hint="eastAsia" w:ascii="方正仿宋_GBK" w:eastAsia="方正仿宋_GBK" w:cs="Arial"/>
        <w:sz w:val="28"/>
        <w:szCs w:val="28"/>
      </w:rPr>
      <w:t>重庆市农业学校</w:t>
    </w:r>
    <w:r>
      <w:rPr>
        <w:sz w:val="21"/>
        <w:szCs w:val="21"/>
      </w:rPr>
      <w:t xml:space="preserve">                   </w:t>
    </w:r>
    <w:r>
      <w:rPr>
        <w:rFonts w:hint="eastAsia"/>
        <w:sz w:val="21"/>
        <w:szCs w:val="21"/>
      </w:rPr>
      <w:t xml:space="preserve">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                        询价文件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、"/>
      <w:lvlJc w:val="left"/>
      <w:pPr>
        <w:tabs>
          <w:tab w:val="left" w:pos="1173"/>
        </w:tabs>
        <w:ind w:left="1173" w:hanging="420"/>
      </w:pPr>
      <w:rPr>
        <w:rFonts w:hint="default"/>
      </w:rPr>
    </w:lvl>
  </w:abstractNum>
  <w:abstractNum w:abstractNumId="1">
    <w:nsid w:val="02B63EAF"/>
    <w:multiLevelType w:val="multilevel"/>
    <w:tmpl w:val="02B63EAF"/>
    <w:lvl w:ilvl="0" w:tentative="0">
      <w:start w:val="1"/>
      <w:numFmt w:val="japaneseCounting"/>
      <w:lvlText w:val="第%1篇"/>
      <w:lvlJc w:val="left"/>
      <w:pPr>
        <w:ind w:left="1620" w:hanging="16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109"/>
    <w:rsid w:val="000207C4"/>
    <w:rsid w:val="00054F73"/>
    <w:rsid w:val="00063730"/>
    <w:rsid w:val="000638A6"/>
    <w:rsid w:val="0007305D"/>
    <w:rsid w:val="000840BF"/>
    <w:rsid w:val="00086020"/>
    <w:rsid w:val="000A0806"/>
    <w:rsid w:val="000A30B3"/>
    <w:rsid w:val="000C06C0"/>
    <w:rsid w:val="000C347C"/>
    <w:rsid w:val="000D21CC"/>
    <w:rsid w:val="000D39C0"/>
    <w:rsid w:val="000E45E4"/>
    <w:rsid w:val="000F2340"/>
    <w:rsid w:val="00102B0F"/>
    <w:rsid w:val="001121E0"/>
    <w:rsid w:val="001122A8"/>
    <w:rsid w:val="0012718F"/>
    <w:rsid w:val="00131C15"/>
    <w:rsid w:val="00136B91"/>
    <w:rsid w:val="001706C5"/>
    <w:rsid w:val="00172A27"/>
    <w:rsid w:val="00175D97"/>
    <w:rsid w:val="00185A98"/>
    <w:rsid w:val="00194DB0"/>
    <w:rsid w:val="001A0403"/>
    <w:rsid w:val="001A2231"/>
    <w:rsid w:val="001C74F2"/>
    <w:rsid w:val="001F6B47"/>
    <w:rsid w:val="00211CE0"/>
    <w:rsid w:val="002127E7"/>
    <w:rsid w:val="0022606D"/>
    <w:rsid w:val="00235EBE"/>
    <w:rsid w:val="00236F59"/>
    <w:rsid w:val="002442F3"/>
    <w:rsid w:val="00246180"/>
    <w:rsid w:val="00250D1D"/>
    <w:rsid w:val="00257030"/>
    <w:rsid w:val="00260986"/>
    <w:rsid w:val="0026201E"/>
    <w:rsid w:val="002A6CC8"/>
    <w:rsid w:val="002C1CAF"/>
    <w:rsid w:val="002E56B4"/>
    <w:rsid w:val="002F2545"/>
    <w:rsid w:val="00306681"/>
    <w:rsid w:val="003067BD"/>
    <w:rsid w:val="0031038C"/>
    <w:rsid w:val="003119C6"/>
    <w:rsid w:val="00346717"/>
    <w:rsid w:val="0035777A"/>
    <w:rsid w:val="00357B82"/>
    <w:rsid w:val="00372ADC"/>
    <w:rsid w:val="003739C3"/>
    <w:rsid w:val="003850B0"/>
    <w:rsid w:val="003907FA"/>
    <w:rsid w:val="0039520C"/>
    <w:rsid w:val="003A3310"/>
    <w:rsid w:val="003A63F2"/>
    <w:rsid w:val="003D535B"/>
    <w:rsid w:val="003E4E13"/>
    <w:rsid w:val="003F2C5B"/>
    <w:rsid w:val="003F358A"/>
    <w:rsid w:val="003F5327"/>
    <w:rsid w:val="00400912"/>
    <w:rsid w:val="00401B0B"/>
    <w:rsid w:val="00436CC1"/>
    <w:rsid w:val="00440FA6"/>
    <w:rsid w:val="00455131"/>
    <w:rsid w:val="004601DE"/>
    <w:rsid w:val="004701D7"/>
    <w:rsid w:val="00472C8F"/>
    <w:rsid w:val="004731CC"/>
    <w:rsid w:val="004941B1"/>
    <w:rsid w:val="004956FB"/>
    <w:rsid w:val="0049722A"/>
    <w:rsid w:val="004A30FF"/>
    <w:rsid w:val="004A44E2"/>
    <w:rsid w:val="004B352B"/>
    <w:rsid w:val="004D144F"/>
    <w:rsid w:val="004D19A3"/>
    <w:rsid w:val="004D5E74"/>
    <w:rsid w:val="004D7118"/>
    <w:rsid w:val="00502D6A"/>
    <w:rsid w:val="00504316"/>
    <w:rsid w:val="00504817"/>
    <w:rsid w:val="00517728"/>
    <w:rsid w:val="00541986"/>
    <w:rsid w:val="0054241B"/>
    <w:rsid w:val="0054399F"/>
    <w:rsid w:val="00544905"/>
    <w:rsid w:val="00551E27"/>
    <w:rsid w:val="00574C0C"/>
    <w:rsid w:val="00577554"/>
    <w:rsid w:val="00583DD6"/>
    <w:rsid w:val="005B5E42"/>
    <w:rsid w:val="005C1D6A"/>
    <w:rsid w:val="005E784D"/>
    <w:rsid w:val="005F1DA2"/>
    <w:rsid w:val="006028B3"/>
    <w:rsid w:val="0062649F"/>
    <w:rsid w:val="006321E4"/>
    <w:rsid w:val="00644BFD"/>
    <w:rsid w:val="00647645"/>
    <w:rsid w:val="00653A7C"/>
    <w:rsid w:val="006667A1"/>
    <w:rsid w:val="00675430"/>
    <w:rsid w:val="00680462"/>
    <w:rsid w:val="006805E8"/>
    <w:rsid w:val="006844B1"/>
    <w:rsid w:val="00691992"/>
    <w:rsid w:val="00697DB7"/>
    <w:rsid w:val="006A1027"/>
    <w:rsid w:val="006D5A96"/>
    <w:rsid w:val="00701B29"/>
    <w:rsid w:val="007055A8"/>
    <w:rsid w:val="007079F5"/>
    <w:rsid w:val="00712003"/>
    <w:rsid w:val="00715CC6"/>
    <w:rsid w:val="00723183"/>
    <w:rsid w:val="00723D26"/>
    <w:rsid w:val="007364C1"/>
    <w:rsid w:val="0076363F"/>
    <w:rsid w:val="00764E96"/>
    <w:rsid w:val="0078724D"/>
    <w:rsid w:val="007A7FE1"/>
    <w:rsid w:val="007B282D"/>
    <w:rsid w:val="007D6163"/>
    <w:rsid w:val="007E3BCA"/>
    <w:rsid w:val="00806B4A"/>
    <w:rsid w:val="008122CD"/>
    <w:rsid w:val="00824653"/>
    <w:rsid w:val="00830445"/>
    <w:rsid w:val="008372EC"/>
    <w:rsid w:val="00837C87"/>
    <w:rsid w:val="008415C8"/>
    <w:rsid w:val="00845706"/>
    <w:rsid w:val="00846E0B"/>
    <w:rsid w:val="0086673B"/>
    <w:rsid w:val="00884CEE"/>
    <w:rsid w:val="008A5A4F"/>
    <w:rsid w:val="008A5ED7"/>
    <w:rsid w:val="008D1EC6"/>
    <w:rsid w:val="008D1FAF"/>
    <w:rsid w:val="008E113C"/>
    <w:rsid w:val="008F4BAE"/>
    <w:rsid w:val="0090034D"/>
    <w:rsid w:val="009016A2"/>
    <w:rsid w:val="00905EED"/>
    <w:rsid w:val="00911E08"/>
    <w:rsid w:val="00913633"/>
    <w:rsid w:val="00915496"/>
    <w:rsid w:val="0092441A"/>
    <w:rsid w:val="009262D1"/>
    <w:rsid w:val="009334FB"/>
    <w:rsid w:val="009338ED"/>
    <w:rsid w:val="00946FE1"/>
    <w:rsid w:val="009571ED"/>
    <w:rsid w:val="00957EEC"/>
    <w:rsid w:val="0097517C"/>
    <w:rsid w:val="00981D5E"/>
    <w:rsid w:val="00981E74"/>
    <w:rsid w:val="009929B7"/>
    <w:rsid w:val="00992E9D"/>
    <w:rsid w:val="009A15D4"/>
    <w:rsid w:val="009B1C87"/>
    <w:rsid w:val="009B5B2F"/>
    <w:rsid w:val="009C6133"/>
    <w:rsid w:val="009C69CA"/>
    <w:rsid w:val="009D0491"/>
    <w:rsid w:val="009D47A5"/>
    <w:rsid w:val="009E399D"/>
    <w:rsid w:val="009E39AF"/>
    <w:rsid w:val="009E3A1E"/>
    <w:rsid w:val="009F18F6"/>
    <w:rsid w:val="00A21DCF"/>
    <w:rsid w:val="00A27389"/>
    <w:rsid w:val="00A30244"/>
    <w:rsid w:val="00A451DF"/>
    <w:rsid w:val="00A4550B"/>
    <w:rsid w:val="00A546E2"/>
    <w:rsid w:val="00A8614C"/>
    <w:rsid w:val="00A92700"/>
    <w:rsid w:val="00A97E17"/>
    <w:rsid w:val="00AA0F6D"/>
    <w:rsid w:val="00AA1CAC"/>
    <w:rsid w:val="00AD08F2"/>
    <w:rsid w:val="00AD24B7"/>
    <w:rsid w:val="00AD50CD"/>
    <w:rsid w:val="00AE5715"/>
    <w:rsid w:val="00AF00A5"/>
    <w:rsid w:val="00AF175A"/>
    <w:rsid w:val="00AF412B"/>
    <w:rsid w:val="00AF5EBE"/>
    <w:rsid w:val="00AF6E35"/>
    <w:rsid w:val="00B01074"/>
    <w:rsid w:val="00B01350"/>
    <w:rsid w:val="00B06EF7"/>
    <w:rsid w:val="00B10F8F"/>
    <w:rsid w:val="00B22EE1"/>
    <w:rsid w:val="00B36BA0"/>
    <w:rsid w:val="00B43765"/>
    <w:rsid w:val="00B53FDE"/>
    <w:rsid w:val="00B65FB6"/>
    <w:rsid w:val="00B83C73"/>
    <w:rsid w:val="00B87DCF"/>
    <w:rsid w:val="00B931EF"/>
    <w:rsid w:val="00BA4A9E"/>
    <w:rsid w:val="00BA5668"/>
    <w:rsid w:val="00BA5A32"/>
    <w:rsid w:val="00BB050B"/>
    <w:rsid w:val="00BC2FC1"/>
    <w:rsid w:val="00BD04E8"/>
    <w:rsid w:val="00BD16A6"/>
    <w:rsid w:val="00BD7024"/>
    <w:rsid w:val="00BD7994"/>
    <w:rsid w:val="00BE355C"/>
    <w:rsid w:val="00BE64F4"/>
    <w:rsid w:val="00C005CC"/>
    <w:rsid w:val="00C0060A"/>
    <w:rsid w:val="00C03912"/>
    <w:rsid w:val="00C042F8"/>
    <w:rsid w:val="00C06C73"/>
    <w:rsid w:val="00C13C47"/>
    <w:rsid w:val="00C14133"/>
    <w:rsid w:val="00C22332"/>
    <w:rsid w:val="00C3224B"/>
    <w:rsid w:val="00C3708F"/>
    <w:rsid w:val="00C44AF5"/>
    <w:rsid w:val="00C50279"/>
    <w:rsid w:val="00C555AF"/>
    <w:rsid w:val="00C6607D"/>
    <w:rsid w:val="00C851F3"/>
    <w:rsid w:val="00CA2965"/>
    <w:rsid w:val="00CB6E22"/>
    <w:rsid w:val="00CD1132"/>
    <w:rsid w:val="00CD593A"/>
    <w:rsid w:val="00CE3B33"/>
    <w:rsid w:val="00CE6901"/>
    <w:rsid w:val="00D06E68"/>
    <w:rsid w:val="00D142B6"/>
    <w:rsid w:val="00D20602"/>
    <w:rsid w:val="00D2316A"/>
    <w:rsid w:val="00D277A5"/>
    <w:rsid w:val="00D278BA"/>
    <w:rsid w:val="00D31D95"/>
    <w:rsid w:val="00D3522F"/>
    <w:rsid w:val="00D5486F"/>
    <w:rsid w:val="00D8126B"/>
    <w:rsid w:val="00DA2345"/>
    <w:rsid w:val="00DB3C8F"/>
    <w:rsid w:val="00DE1843"/>
    <w:rsid w:val="00DF3EF7"/>
    <w:rsid w:val="00DF6041"/>
    <w:rsid w:val="00E04CE4"/>
    <w:rsid w:val="00E0753A"/>
    <w:rsid w:val="00E11824"/>
    <w:rsid w:val="00E13FFA"/>
    <w:rsid w:val="00E20C71"/>
    <w:rsid w:val="00E21A9D"/>
    <w:rsid w:val="00E36D84"/>
    <w:rsid w:val="00E6018A"/>
    <w:rsid w:val="00E6185B"/>
    <w:rsid w:val="00E65F17"/>
    <w:rsid w:val="00E8307E"/>
    <w:rsid w:val="00E8450E"/>
    <w:rsid w:val="00E87500"/>
    <w:rsid w:val="00EA22A2"/>
    <w:rsid w:val="00EA2A1A"/>
    <w:rsid w:val="00EA7B30"/>
    <w:rsid w:val="00EB3EFC"/>
    <w:rsid w:val="00EB46A1"/>
    <w:rsid w:val="00EB4E24"/>
    <w:rsid w:val="00EB51AB"/>
    <w:rsid w:val="00EF36F1"/>
    <w:rsid w:val="00F01586"/>
    <w:rsid w:val="00F11DA1"/>
    <w:rsid w:val="00F2018E"/>
    <w:rsid w:val="00F30D00"/>
    <w:rsid w:val="00F3542A"/>
    <w:rsid w:val="00F35BF4"/>
    <w:rsid w:val="00F37EB7"/>
    <w:rsid w:val="00F414F4"/>
    <w:rsid w:val="00F453EC"/>
    <w:rsid w:val="00F50CA6"/>
    <w:rsid w:val="00F5376F"/>
    <w:rsid w:val="00F53B49"/>
    <w:rsid w:val="00F548E3"/>
    <w:rsid w:val="00F5532C"/>
    <w:rsid w:val="00F578C6"/>
    <w:rsid w:val="00F65B12"/>
    <w:rsid w:val="00F7662D"/>
    <w:rsid w:val="00F8035F"/>
    <w:rsid w:val="00F958DE"/>
    <w:rsid w:val="00F97246"/>
    <w:rsid w:val="00FC102D"/>
    <w:rsid w:val="00FC54A1"/>
    <w:rsid w:val="00FE3A57"/>
    <w:rsid w:val="00FF6E06"/>
    <w:rsid w:val="01CA60CC"/>
    <w:rsid w:val="11B21052"/>
    <w:rsid w:val="12E26445"/>
    <w:rsid w:val="1FD60839"/>
    <w:rsid w:val="38EA7298"/>
    <w:rsid w:val="43993208"/>
    <w:rsid w:val="4E0E06B0"/>
    <w:rsid w:val="5CBA694F"/>
    <w:rsid w:val="5E5F156D"/>
    <w:rsid w:val="5F1768A1"/>
    <w:rsid w:val="6C2A3A72"/>
    <w:rsid w:val="6FF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 w:hAnsi="Calibri" w:eastAsia="宋体" w:cs="Times New Roman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uiPriority w:val="0"/>
    <w:rPr>
      <w:rFonts w:ascii="宋体"/>
      <w:sz w:val="18"/>
      <w:szCs w:val="18"/>
    </w:rPr>
  </w:style>
  <w:style w:type="paragraph" w:styleId="7">
    <w:name w:val="annotation text"/>
    <w:link w:val="28"/>
    <w:uiPriority w:val="0"/>
    <w:pPr>
      <w:widowControl w:val="0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8">
    <w:name w:val="Body Text Indent"/>
    <w:basedOn w:val="1"/>
    <w:link w:val="26"/>
    <w:uiPriority w:val="0"/>
    <w:pPr>
      <w:spacing w:line="700" w:lineRule="exact"/>
      <w:ind w:left="960"/>
    </w:pPr>
    <w:rPr>
      <w:sz w:val="44"/>
    </w:rPr>
  </w:style>
  <w:style w:type="paragraph" w:styleId="9">
    <w:name w:val="toc 3"/>
    <w:basedOn w:val="1"/>
    <w:next w:val="1"/>
    <w:qFormat/>
    <w:uiPriority w:val="39"/>
    <w:pPr>
      <w:tabs>
        <w:tab w:val="right" w:leader="dot" w:pos="8303"/>
      </w:tabs>
      <w:spacing w:line="480" w:lineRule="exact"/>
      <w:ind w:left="400" w:leftChars="400"/>
    </w:pPr>
    <w:rPr>
      <w:sz w:val="30"/>
    </w:rPr>
  </w:style>
  <w:style w:type="paragraph" w:styleId="10">
    <w:name w:val="Date"/>
    <w:basedOn w:val="1"/>
    <w:next w:val="1"/>
    <w:uiPriority w:val="0"/>
  </w:style>
  <w:style w:type="paragraph" w:styleId="11">
    <w:name w:val="Body Text Indent 2"/>
    <w:basedOn w:val="1"/>
    <w:link w:val="24"/>
    <w:qFormat/>
    <w:uiPriority w:val="0"/>
    <w:pPr>
      <w:snapToGrid w:val="0"/>
      <w:spacing w:line="560" w:lineRule="atLeast"/>
      <w:ind w:firstLine="540"/>
    </w:pPr>
    <w:rPr>
      <w:sz w:val="28"/>
    </w:rPr>
  </w:style>
  <w:style w:type="paragraph" w:styleId="12">
    <w:name w:val="Balloon Text"/>
    <w:basedOn w:val="1"/>
    <w:qFormat/>
    <w:uiPriority w:val="0"/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15">
    <w:name w:val="toc 1"/>
    <w:basedOn w:val="1"/>
    <w:next w:val="1"/>
    <w:qFormat/>
    <w:uiPriority w:val="39"/>
  </w:style>
  <w:style w:type="paragraph" w:styleId="16">
    <w:name w:val="toc 2"/>
    <w:basedOn w:val="1"/>
    <w:next w:val="1"/>
    <w:qFormat/>
    <w:uiPriority w:val="39"/>
    <w:pPr>
      <w:ind w:left="200" w:leftChars="200"/>
    </w:pPr>
  </w:style>
  <w:style w:type="paragraph" w:styleId="17">
    <w:name w:val="annotation subject"/>
    <w:basedOn w:val="7"/>
    <w:next w:val="7"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正文文本缩进 2 字符"/>
    <w:link w:val="11"/>
    <w:qFormat/>
    <w:uiPriority w:val="0"/>
    <w:rPr>
      <w:kern w:val="2"/>
      <w:sz w:val="28"/>
    </w:rPr>
  </w:style>
  <w:style w:type="character" w:customStyle="1" w:styleId="25">
    <w:name w:val="apple-style-span"/>
    <w:basedOn w:val="20"/>
    <w:qFormat/>
    <w:uiPriority w:val="0"/>
  </w:style>
  <w:style w:type="character" w:customStyle="1" w:styleId="26">
    <w:name w:val="正文文本缩进 字符"/>
    <w:link w:val="8"/>
    <w:qFormat/>
    <w:uiPriority w:val="0"/>
    <w:rPr>
      <w:kern w:val="2"/>
      <w:sz w:val="44"/>
    </w:rPr>
  </w:style>
  <w:style w:type="character" w:customStyle="1" w:styleId="27">
    <w:name w:val="正文文本缩进 2 Char1"/>
    <w:uiPriority w:val="0"/>
    <w:rPr>
      <w:kern w:val="2"/>
      <w:sz w:val="21"/>
    </w:rPr>
  </w:style>
  <w:style w:type="character" w:customStyle="1" w:styleId="28">
    <w:name w:val="批注文字 字符"/>
    <w:link w:val="7"/>
    <w:uiPriority w:val="0"/>
    <w:rPr>
      <w:kern w:val="2"/>
      <w:sz w:val="21"/>
      <w:lang w:val="en-US" w:eastAsia="zh-CN" w:bidi="ar-SA"/>
    </w:rPr>
  </w:style>
  <w:style w:type="character" w:customStyle="1" w:styleId="29">
    <w:name w:val="标题 4 字符"/>
    <w:link w:val="5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0">
    <w:name w:val="正文文本缩进 Char1"/>
    <w:qFormat/>
    <w:uiPriority w:val="0"/>
    <w:rPr>
      <w:kern w:val="2"/>
      <w:sz w:val="21"/>
    </w:rPr>
  </w:style>
  <w:style w:type="paragraph" w:customStyle="1" w:styleId="31">
    <w:name w:val="_Style 30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3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462</Words>
  <Characters>2637</Characters>
  <Lines>21</Lines>
  <Paragraphs>6</Paragraphs>
  <TotalTime>12</TotalTime>
  <ScaleCrop>false</ScaleCrop>
  <LinksUpToDate>false</LinksUpToDate>
  <CharactersWithSpaces>3093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2021-07-26T08:06:00Z</dcterms:created>
  <dc:creator>何源</dc:creator>
  <cp:lastModifiedBy>zh</cp:lastModifiedBy>
  <cp:lastPrinted>2020-11-17T00:51:00Z</cp:lastPrinted>
  <dcterms:modified xsi:type="dcterms:W3CDTF">2021-07-28T13:56:33Z</dcterms:modified>
  <dc:title>重庆市江津区食品药品安全综合治理体系规划编制服务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EEC820D1289940C1BF5CA73391D32153</vt:lpwstr>
  </property>
</Properties>
</file>